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3D" w:rsidRPr="00C47275" w:rsidRDefault="00C47275" w:rsidP="00C47275">
      <w:pPr>
        <w:jc w:val="center"/>
        <w:rPr>
          <w:sz w:val="32"/>
          <w:szCs w:val="32"/>
          <w:u w:val="single"/>
          <w:lang w:val="bg-BG"/>
        </w:rPr>
      </w:pPr>
      <w:r w:rsidRPr="00C47275">
        <w:rPr>
          <w:sz w:val="32"/>
          <w:szCs w:val="32"/>
          <w:u w:val="single"/>
          <w:lang w:val="bg-BG"/>
        </w:rPr>
        <w:t xml:space="preserve">Списък с 20% намаление на изследвания в </w:t>
      </w:r>
    </w:p>
    <w:p w:rsidR="00C47275" w:rsidRDefault="00C47275" w:rsidP="00C47275">
      <w:pPr>
        <w:jc w:val="center"/>
        <w:rPr>
          <w:sz w:val="32"/>
          <w:szCs w:val="32"/>
          <w:u w:val="single"/>
          <w:lang w:val="bg-BG"/>
        </w:rPr>
      </w:pPr>
      <w:r w:rsidRPr="00C47275">
        <w:rPr>
          <w:sz w:val="32"/>
          <w:szCs w:val="32"/>
          <w:u w:val="single"/>
          <w:lang w:val="bg-BG"/>
        </w:rPr>
        <w:t>СМДЛ Лаборекспрес 2000</w:t>
      </w:r>
      <w:bookmarkStart w:id="0" w:name="_GoBack"/>
      <w:bookmarkEnd w:id="0"/>
    </w:p>
    <w:p w:rsidR="00C47275" w:rsidRDefault="00C47275" w:rsidP="00C47275">
      <w:pPr>
        <w:rPr>
          <w:sz w:val="24"/>
          <w:szCs w:val="24"/>
          <w:u w:val="single"/>
          <w:lang w:val="bg-BG"/>
        </w:rPr>
      </w:pP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Пълна кръвна картина с автоматично ДКК – 4.40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Диференциална кръвна картина (ДКК) микроскопски – 2.80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Морфология на еритроцитите – 2.80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СУЕ – 1.28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Феритин -12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Трансферин 12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Таласемия – 17.52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Гликиран Хемоглобин – 9.20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Глюкоза – 1.60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Гама ГТ – 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АсАт – 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АлАт – 2лв.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Общ белтък - 2лв.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Албумин - 2лв.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Урея</w:t>
      </w:r>
      <w:r w:rsidRPr="006A61AC">
        <w:rPr>
          <w:sz w:val="16"/>
          <w:szCs w:val="16"/>
        </w:rPr>
        <w:t xml:space="preserve"> </w:t>
      </w:r>
      <w:r w:rsidRPr="006A61AC">
        <w:rPr>
          <w:sz w:val="16"/>
          <w:szCs w:val="16"/>
          <w:lang w:val="bg-BG"/>
        </w:rPr>
        <w:t>– 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Креатинин</w:t>
      </w:r>
      <w:r w:rsidRPr="006A61AC">
        <w:rPr>
          <w:sz w:val="16"/>
          <w:szCs w:val="16"/>
        </w:rPr>
        <w:t xml:space="preserve"> </w:t>
      </w:r>
      <w:r w:rsidRPr="006A61AC">
        <w:rPr>
          <w:sz w:val="16"/>
          <w:szCs w:val="16"/>
          <w:lang w:val="bg-BG"/>
        </w:rPr>
        <w:t>– 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Пикочна киселина– 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Билирубин общ– 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Холестерол– 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Триглицериди– 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 xml:space="preserve">Холестерол </w:t>
      </w:r>
      <w:r w:rsidRPr="006A61AC">
        <w:rPr>
          <w:sz w:val="16"/>
          <w:szCs w:val="16"/>
        </w:rPr>
        <w:t>HDL</w:t>
      </w:r>
      <w:r w:rsidRPr="006A61AC">
        <w:rPr>
          <w:sz w:val="16"/>
          <w:szCs w:val="16"/>
          <w:lang w:val="bg-BG"/>
        </w:rPr>
        <w:t>– 2</w:t>
      </w:r>
      <w:r w:rsidRPr="006A61AC">
        <w:rPr>
          <w:sz w:val="16"/>
          <w:szCs w:val="16"/>
        </w:rPr>
        <w:t>.40</w:t>
      </w:r>
      <w:r w:rsidRPr="006A61AC">
        <w:rPr>
          <w:sz w:val="16"/>
          <w:szCs w:val="16"/>
          <w:lang w:val="bg-BG"/>
        </w:rPr>
        <w:t xml:space="preserve">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 xml:space="preserve">Холестерол </w:t>
      </w:r>
      <w:r w:rsidRPr="006A61AC">
        <w:rPr>
          <w:sz w:val="16"/>
          <w:szCs w:val="16"/>
        </w:rPr>
        <w:t xml:space="preserve">LDL </w:t>
      </w:r>
      <w:r w:rsidRPr="006A61AC">
        <w:rPr>
          <w:sz w:val="16"/>
          <w:szCs w:val="16"/>
          <w:lang w:val="bg-BG"/>
        </w:rPr>
        <w:t>директно определяне – 2.40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Желязо – 2.40 лв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Тотален желязосвързващ капацитет – 3.20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Калий, Натрий, Хлориди – 5.60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Калций – 2 лв.</w:t>
      </w:r>
    </w:p>
    <w:p w:rsidR="00C47275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Йонизиран Калций – 3.20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Фосфор – 2лв.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Магнезий – 2.40 лв.</w:t>
      </w:r>
    </w:p>
    <w:p w:rsidR="006A61AC" w:rsidRPr="006A61AC" w:rsidRDefault="006A61AC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</w:rPr>
        <w:t>C-</w:t>
      </w:r>
      <w:r w:rsidRPr="006A61AC">
        <w:rPr>
          <w:sz w:val="16"/>
          <w:szCs w:val="16"/>
          <w:lang w:val="bg-BG"/>
        </w:rPr>
        <w:t>реактивен протеин (</w:t>
      </w:r>
      <w:r w:rsidRPr="006A61AC">
        <w:rPr>
          <w:sz w:val="16"/>
          <w:szCs w:val="16"/>
        </w:rPr>
        <w:t>CRP) – 5.52</w:t>
      </w:r>
      <w:r w:rsidRPr="006A61AC">
        <w:rPr>
          <w:sz w:val="16"/>
          <w:szCs w:val="16"/>
          <w:lang w:val="bg-BG"/>
        </w:rPr>
        <w:t xml:space="preserve">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Инсулин – 12лв.</w:t>
      </w:r>
    </w:p>
    <w:p w:rsidR="006A61AC" w:rsidRPr="006A61AC" w:rsidRDefault="006A61AC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</w:rPr>
        <w:t xml:space="preserve">HOMA index – 14.16 </w:t>
      </w:r>
      <w:r w:rsidRPr="006A61AC">
        <w:rPr>
          <w:sz w:val="16"/>
          <w:szCs w:val="16"/>
          <w:lang w:val="bg-BG"/>
        </w:rPr>
        <w:t>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</w:rPr>
        <w:t xml:space="preserve">TSH – 10 </w:t>
      </w:r>
      <w:r w:rsidRPr="006A61AC">
        <w:rPr>
          <w:sz w:val="16"/>
          <w:szCs w:val="16"/>
          <w:lang w:val="bg-BG"/>
        </w:rPr>
        <w:t>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</w:rPr>
        <w:t xml:space="preserve">FT4 – 10.20 </w:t>
      </w:r>
      <w:r w:rsidRPr="006A61AC">
        <w:rPr>
          <w:sz w:val="16"/>
          <w:szCs w:val="16"/>
          <w:lang w:val="bg-BG"/>
        </w:rPr>
        <w:t>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</w:rPr>
        <w:t>FT3 – 10.20</w:t>
      </w:r>
      <w:r w:rsidRPr="006A61AC">
        <w:rPr>
          <w:sz w:val="16"/>
          <w:szCs w:val="16"/>
          <w:lang w:val="bg-BG"/>
        </w:rPr>
        <w:t xml:space="preserve">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 xml:space="preserve">Анти </w:t>
      </w:r>
      <w:r w:rsidRPr="006A61AC">
        <w:rPr>
          <w:sz w:val="16"/>
          <w:szCs w:val="16"/>
        </w:rPr>
        <w:t>TPO – 14.16</w:t>
      </w:r>
      <w:r w:rsidRPr="006A61AC">
        <w:rPr>
          <w:sz w:val="16"/>
          <w:szCs w:val="16"/>
          <w:lang w:val="bg-BG"/>
        </w:rPr>
        <w:t xml:space="preserve">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 xml:space="preserve">Анти </w:t>
      </w:r>
      <w:r w:rsidRPr="006A61AC">
        <w:rPr>
          <w:sz w:val="16"/>
          <w:szCs w:val="16"/>
        </w:rPr>
        <w:t xml:space="preserve">TG – </w:t>
      </w:r>
      <w:r w:rsidRPr="006A61AC">
        <w:rPr>
          <w:sz w:val="16"/>
          <w:szCs w:val="16"/>
          <w:lang w:val="bg-BG"/>
        </w:rPr>
        <w:t>14.16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Лутеинизиращ хормон (</w:t>
      </w:r>
      <w:r w:rsidRPr="006A61AC">
        <w:rPr>
          <w:sz w:val="16"/>
          <w:szCs w:val="16"/>
        </w:rPr>
        <w:t>LH) – 10.30</w:t>
      </w:r>
      <w:r w:rsidRPr="006A61AC">
        <w:rPr>
          <w:sz w:val="16"/>
          <w:szCs w:val="16"/>
          <w:lang w:val="bg-BG"/>
        </w:rPr>
        <w:t xml:space="preserve">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Фоликулостимулиращ хормон (</w:t>
      </w:r>
      <w:r w:rsidRPr="006A61AC">
        <w:rPr>
          <w:sz w:val="16"/>
          <w:szCs w:val="16"/>
        </w:rPr>
        <w:t xml:space="preserve">FSH) – 10.30 </w:t>
      </w:r>
      <w:r w:rsidRPr="006A61AC">
        <w:rPr>
          <w:sz w:val="16"/>
          <w:szCs w:val="16"/>
          <w:lang w:val="bg-BG"/>
        </w:rPr>
        <w:t>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Естрадиол – 10.30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Пролактин – 10.30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Прогестерон – 11.12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Тестостерон – 11.12 лв.</w:t>
      </w:r>
    </w:p>
    <w:p w:rsidR="006A61AC" w:rsidRPr="006A61AC" w:rsidRDefault="006A61AC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Фолиева киселина (Витамин Б9) – 14.24 лв.</w:t>
      </w:r>
    </w:p>
    <w:p w:rsidR="006A61AC" w:rsidRPr="006A61AC" w:rsidRDefault="006A61AC" w:rsidP="006A61AC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Витамин Б12 общ – 18.40 лв.</w:t>
      </w:r>
    </w:p>
    <w:p w:rsidR="006A61AC" w:rsidRPr="006A61AC" w:rsidRDefault="006A61AC" w:rsidP="006A61AC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Витамин Б12 Активен – 19.92лв.</w:t>
      </w:r>
    </w:p>
    <w:p w:rsidR="006A61AC" w:rsidRPr="006A61AC" w:rsidRDefault="006A61AC" w:rsidP="006A61AC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Витамин Д (25-</w:t>
      </w:r>
      <w:r w:rsidRPr="006A61AC">
        <w:rPr>
          <w:sz w:val="16"/>
          <w:szCs w:val="16"/>
        </w:rPr>
        <w:t>OH)</w:t>
      </w:r>
      <w:r w:rsidRPr="006A61AC">
        <w:rPr>
          <w:sz w:val="16"/>
          <w:szCs w:val="16"/>
          <w:lang w:val="bg-BG"/>
        </w:rPr>
        <w:t xml:space="preserve"> – 25 лв.</w:t>
      </w:r>
    </w:p>
    <w:p w:rsidR="006A61AC" w:rsidRPr="006A61AC" w:rsidRDefault="006A61AC" w:rsidP="006A61AC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 xml:space="preserve">Кръвна група и </w:t>
      </w:r>
      <w:r w:rsidRPr="006A61AC">
        <w:rPr>
          <w:sz w:val="16"/>
          <w:szCs w:val="16"/>
        </w:rPr>
        <w:t>Rh</w:t>
      </w:r>
      <w:r w:rsidRPr="006A61AC">
        <w:rPr>
          <w:sz w:val="16"/>
          <w:szCs w:val="16"/>
          <w:lang w:val="bg-BG"/>
        </w:rPr>
        <w:t xml:space="preserve"> </w:t>
      </w:r>
      <w:r w:rsidRPr="006A61AC">
        <w:rPr>
          <w:sz w:val="16"/>
          <w:szCs w:val="16"/>
        </w:rPr>
        <w:t xml:space="preserve">- 12 </w:t>
      </w:r>
      <w:r w:rsidRPr="006A61AC">
        <w:rPr>
          <w:sz w:val="16"/>
          <w:szCs w:val="16"/>
          <w:lang w:val="bg-BG"/>
        </w:rPr>
        <w:t>лв.</w:t>
      </w:r>
    </w:p>
    <w:p w:rsidR="00C47275" w:rsidRPr="00C47275" w:rsidRDefault="00C47275" w:rsidP="00C47275">
      <w:pPr>
        <w:rPr>
          <w:sz w:val="24"/>
          <w:szCs w:val="24"/>
          <w:lang w:val="bg-BG"/>
        </w:rPr>
      </w:pPr>
    </w:p>
    <w:sectPr w:rsidR="00C47275" w:rsidRPr="00C47275" w:rsidSect="004D3A3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104B"/>
    <w:multiLevelType w:val="hybridMultilevel"/>
    <w:tmpl w:val="75E68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75"/>
    <w:rsid w:val="004D3A3D"/>
    <w:rsid w:val="006A61AC"/>
    <w:rsid w:val="008A124E"/>
    <w:rsid w:val="00B172D1"/>
    <w:rsid w:val="00C4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D545B-12D3-425D-9DA0-C15021CE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2022-08-22T09:34:00Z</dcterms:created>
  <dcterms:modified xsi:type="dcterms:W3CDTF">2022-08-22T09:34:00Z</dcterms:modified>
</cp:coreProperties>
</file>